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3C6A22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1353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62CC" w:rsidRPr="00B462CC" w:rsidRDefault="00B462CC" w:rsidP="00B462CC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462CC">
              <w:rPr>
                <w:b/>
                <w:szCs w:val="28"/>
              </w:rPr>
              <w:t>О внесении изменений в постановление</w:t>
            </w:r>
          </w:p>
          <w:p w:rsidR="00947133" w:rsidRPr="002F7635" w:rsidRDefault="00B462CC" w:rsidP="00B462CC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462CC">
              <w:rPr>
                <w:b/>
                <w:szCs w:val="28"/>
              </w:rPr>
              <w:t>Администрации района от 21.12.2016 № 846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BF674F" w:rsidRPr="00BF674F" w:rsidRDefault="00BF674F" w:rsidP="008D6A3D">
      <w:pPr>
        <w:spacing w:line="360" w:lineRule="atLeast"/>
        <w:ind w:firstLine="709"/>
        <w:jc w:val="both"/>
        <w:rPr>
          <w:szCs w:val="28"/>
          <w:lang w:eastAsia="zh-CN"/>
        </w:rPr>
      </w:pPr>
      <w:r w:rsidRPr="00BF674F">
        <w:rPr>
          <w:szCs w:val="28"/>
          <w:lang w:eastAsia="zh-CN"/>
        </w:rPr>
        <w:t>В соответствии с Порядком принятия решений о разработке муниципальных программ Демянского муниципального района и Демянского городско</w:t>
      </w:r>
      <w:r w:rsidR="00A0767F">
        <w:rPr>
          <w:szCs w:val="28"/>
          <w:lang w:eastAsia="zh-CN"/>
        </w:rPr>
        <w:t>го поселения, их формирования, реализации и проведение оценки эффективности</w:t>
      </w:r>
      <w:r w:rsidRPr="00BF674F">
        <w:rPr>
          <w:szCs w:val="28"/>
          <w:lang w:eastAsia="zh-CN"/>
        </w:rPr>
        <w:t xml:space="preserve"> утвержденным постановлением Администрации района </w:t>
      </w:r>
      <w:r w:rsidR="00A0767F">
        <w:rPr>
          <w:szCs w:val="28"/>
          <w:lang w:eastAsia="zh-CN"/>
        </w:rPr>
        <w:t xml:space="preserve">              </w:t>
      </w:r>
      <w:r w:rsidRPr="00BF674F">
        <w:rPr>
          <w:szCs w:val="28"/>
          <w:lang w:eastAsia="zh-CN"/>
        </w:rPr>
        <w:t xml:space="preserve">от 11.07.2022 № 704, Администрация Демянского муниципального района </w:t>
      </w:r>
    </w:p>
    <w:p w:rsidR="00BF674F" w:rsidRPr="00BF674F" w:rsidRDefault="00BF674F" w:rsidP="00BF6016">
      <w:pPr>
        <w:spacing w:line="360" w:lineRule="atLeast"/>
        <w:jc w:val="both"/>
        <w:rPr>
          <w:b/>
          <w:szCs w:val="28"/>
        </w:rPr>
      </w:pPr>
      <w:r w:rsidRPr="00BF674F">
        <w:rPr>
          <w:b/>
          <w:szCs w:val="28"/>
        </w:rPr>
        <w:t>ПОСТАНОВЛЯЕТ:</w:t>
      </w:r>
    </w:p>
    <w:p w:rsidR="00BF674F" w:rsidRPr="00BF674F" w:rsidRDefault="00BF674F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BF674F">
        <w:rPr>
          <w:rFonts w:cs="Courier New"/>
          <w:szCs w:val="28"/>
          <w:lang w:eastAsia="zh-CN"/>
        </w:rPr>
        <w:t xml:space="preserve">1. </w:t>
      </w:r>
      <w:proofErr w:type="gramStart"/>
      <w:r w:rsidRPr="00BF674F">
        <w:rPr>
          <w:rFonts w:cs="Courier New"/>
          <w:szCs w:val="28"/>
          <w:lang w:eastAsia="zh-CN"/>
        </w:rPr>
        <w:t xml:space="preserve">Внести изменения в постановление Администрации района от 21.12.2016 № 846 «Об утверждении муниципальной программы Демянского городского поселения «Развитие информационного общества в Демянском городском поселении на 2017-2022 годы» (в редакции постановлений Администрации района от 17.11.2017 №1118, от 14.12.2017 № 1181, </w:t>
      </w:r>
      <w:r w:rsidR="00B07A5F">
        <w:rPr>
          <w:rFonts w:cs="Courier New"/>
          <w:szCs w:val="28"/>
          <w:lang w:eastAsia="zh-CN"/>
        </w:rPr>
        <w:t xml:space="preserve">                      </w:t>
      </w:r>
      <w:r w:rsidRPr="00BF674F">
        <w:rPr>
          <w:rFonts w:cs="Courier New"/>
          <w:szCs w:val="28"/>
          <w:lang w:eastAsia="zh-CN"/>
        </w:rPr>
        <w:t>от 29.05.2</w:t>
      </w:r>
      <w:r w:rsidR="00B07A5F">
        <w:rPr>
          <w:rFonts w:cs="Courier New"/>
          <w:szCs w:val="28"/>
          <w:lang w:eastAsia="zh-CN"/>
        </w:rPr>
        <w:t>018 № 488, от 01.10.2018 № 946,</w:t>
      </w:r>
      <w:r w:rsidR="00BF6016">
        <w:rPr>
          <w:rFonts w:cs="Courier New"/>
          <w:szCs w:val="28"/>
          <w:lang w:eastAsia="zh-CN"/>
        </w:rPr>
        <w:t xml:space="preserve"> </w:t>
      </w:r>
      <w:r w:rsidRPr="00BF674F">
        <w:rPr>
          <w:rFonts w:cs="Courier New"/>
          <w:szCs w:val="28"/>
          <w:lang w:eastAsia="zh-CN"/>
        </w:rPr>
        <w:t xml:space="preserve">от 24.12.2018 № 1306, </w:t>
      </w:r>
      <w:r w:rsidR="00B07A5F">
        <w:rPr>
          <w:rFonts w:cs="Courier New"/>
          <w:szCs w:val="28"/>
          <w:lang w:eastAsia="zh-CN"/>
        </w:rPr>
        <w:t xml:space="preserve">                          </w:t>
      </w:r>
      <w:r w:rsidRPr="00BF674F">
        <w:rPr>
          <w:rFonts w:cs="Courier New"/>
          <w:szCs w:val="28"/>
          <w:lang w:eastAsia="zh-CN"/>
        </w:rPr>
        <w:t xml:space="preserve">от 06.09.2019 № 790, от 28.10.2019 № 989, от 26.12.2019 № 1252, </w:t>
      </w:r>
      <w:r w:rsidR="00B07A5F">
        <w:rPr>
          <w:rFonts w:cs="Courier New"/>
          <w:szCs w:val="28"/>
          <w:lang w:eastAsia="zh-CN"/>
        </w:rPr>
        <w:t xml:space="preserve">                            </w:t>
      </w:r>
      <w:r w:rsidRPr="00BF674F">
        <w:rPr>
          <w:rFonts w:cs="Courier New"/>
          <w:szCs w:val="28"/>
          <w:lang w:eastAsia="zh-CN"/>
        </w:rPr>
        <w:t>от 26.02.2020 № 144, от 29.09.2021</w:t>
      </w:r>
      <w:proofErr w:type="gramEnd"/>
      <w:r w:rsidRPr="00BF674F">
        <w:rPr>
          <w:rFonts w:cs="Courier New"/>
          <w:szCs w:val="28"/>
          <w:lang w:eastAsia="zh-CN"/>
        </w:rPr>
        <w:t xml:space="preserve"> № 933):</w:t>
      </w:r>
    </w:p>
    <w:p w:rsidR="00BF674F" w:rsidRPr="00BF674F" w:rsidRDefault="00BF674F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BF674F">
        <w:rPr>
          <w:rFonts w:cs="Courier New"/>
          <w:szCs w:val="28"/>
          <w:lang w:eastAsia="zh-CN"/>
        </w:rPr>
        <w:t>1.1. Заменить в заголовке к тексту, пункте 1 слова «2017-2022 годы» на «2017-2025 годы»;</w:t>
      </w:r>
    </w:p>
    <w:p w:rsidR="00BF674F" w:rsidRPr="00BF674F" w:rsidRDefault="00BF674F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BF674F">
        <w:rPr>
          <w:rFonts w:cs="Courier New"/>
          <w:szCs w:val="28"/>
          <w:lang w:eastAsia="zh-CN"/>
        </w:rPr>
        <w:t xml:space="preserve">1.2. Изложить муниципальную программу Демянского городского поселения «Развитие информационного общества </w:t>
      </w:r>
      <w:proofErr w:type="gramStart"/>
      <w:r w:rsidRPr="00BF674F">
        <w:rPr>
          <w:rFonts w:cs="Courier New"/>
          <w:szCs w:val="28"/>
          <w:lang w:eastAsia="zh-CN"/>
        </w:rPr>
        <w:t>в</w:t>
      </w:r>
      <w:proofErr w:type="gramEnd"/>
      <w:r w:rsidRPr="00BF674F">
        <w:rPr>
          <w:rFonts w:cs="Courier New"/>
          <w:szCs w:val="28"/>
          <w:lang w:eastAsia="zh-CN"/>
        </w:rPr>
        <w:t xml:space="preserve"> </w:t>
      </w:r>
      <w:proofErr w:type="gramStart"/>
      <w:r w:rsidRPr="00BF674F">
        <w:rPr>
          <w:rFonts w:cs="Courier New"/>
          <w:szCs w:val="28"/>
          <w:lang w:eastAsia="zh-CN"/>
        </w:rPr>
        <w:t>Демянском</w:t>
      </w:r>
      <w:proofErr w:type="gramEnd"/>
      <w:r w:rsidRPr="00BF674F">
        <w:rPr>
          <w:rFonts w:cs="Courier New"/>
          <w:szCs w:val="28"/>
          <w:lang w:eastAsia="zh-CN"/>
        </w:rPr>
        <w:t xml:space="preserve"> городском поселении на 2017-2022 годы», утвержденную названным постановлением (далее муниципальная программа), в прилагаемой редакции (приложение к постановлению). </w:t>
      </w:r>
    </w:p>
    <w:p w:rsidR="00D97567" w:rsidRDefault="00D97567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</w:p>
    <w:p w:rsidR="00D97567" w:rsidRDefault="00D97567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</w:p>
    <w:p w:rsidR="00BF674F" w:rsidRPr="00BF674F" w:rsidRDefault="00BF674F" w:rsidP="008D6A3D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BF674F">
        <w:rPr>
          <w:rFonts w:cs="Courier New"/>
          <w:szCs w:val="28"/>
          <w:lang w:eastAsia="zh-CN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8D6A3D">
      <w:pPr>
        <w:pStyle w:val="11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3C6A22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FF7994" w:rsidRDefault="00FF7994" w:rsidP="00186E55">
      <w:pPr>
        <w:spacing w:line="360" w:lineRule="atLeast"/>
        <w:rPr>
          <w:b/>
          <w:szCs w:val="28"/>
        </w:rPr>
      </w:pPr>
    </w:p>
    <w:p w:rsidR="00AE5919" w:rsidRDefault="00AE5919" w:rsidP="00186E55">
      <w:pPr>
        <w:spacing w:line="360" w:lineRule="atLeast"/>
        <w:rPr>
          <w:b/>
          <w:szCs w:val="28"/>
        </w:rPr>
        <w:sectPr w:rsidR="00AE5919" w:rsidSect="00AE5919">
          <w:headerReference w:type="default" r:id="rId10"/>
          <w:footerReference w:type="first" r:id="rId11"/>
          <w:pgSz w:w="11906" w:h="16838"/>
          <w:pgMar w:top="1276" w:right="567" w:bottom="1134" w:left="1985" w:header="709" w:footer="709" w:gutter="0"/>
          <w:pgNumType w:start="1"/>
          <w:cols w:space="720"/>
          <w:titlePg/>
          <w:docGrid w:linePitch="381"/>
        </w:sect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DB0BC3" w:rsidRPr="00DB0BC3" w:rsidTr="001E40B8">
        <w:tc>
          <w:tcPr>
            <w:tcW w:w="5388" w:type="dxa"/>
          </w:tcPr>
          <w:p w:rsidR="00DB0BC3" w:rsidRPr="00DB0BC3" w:rsidRDefault="00DB0BC3" w:rsidP="00DB0BC3">
            <w:pPr>
              <w:spacing w:line="360" w:lineRule="atLeast"/>
              <w:rPr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DB0BC3" w:rsidRPr="00DB0BC3" w:rsidRDefault="00DB0BC3" w:rsidP="00BF601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Приложение</w:t>
            </w:r>
          </w:p>
          <w:p w:rsidR="001E40B8" w:rsidRDefault="00DB0BC3" w:rsidP="001E40B8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к постановлению Администр</w:t>
            </w:r>
            <w:r w:rsidR="001E40B8">
              <w:rPr>
                <w:szCs w:val="28"/>
                <w:lang w:eastAsia="en-US"/>
              </w:rPr>
              <w:t>ации</w:t>
            </w:r>
          </w:p>
          <w:p w:rsidR="00DB0BC3" w:rsidRPr="00DB0BC3" w:rsidRDefault="00BF6016" w:rsidP="001E40B8">
            <w:pPr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района от</w:t>
            </w:r>
            <w:r w:rsidR="001E40B8">
              <w:rPr>
                <w:szCs w:val="28"/>
                <w:lang w:eastAsia="en-US"/>
              </w:rPr>
              <w:t xml:space="preserve"> </w:t>
            </w:r>
            <w:bookmarkStart w:id="3" w:name="дата2"/>
            <w:bookmarkEnd w:id="3"/>
            <w:r w:rsidR="003C6A22">
              <w:rPr>
                <w:szCs w:val="28"/>
                <w:lang w:eastAsia="en-US"/>
              </w:rPr>
              <w:t>27.12.2022</w:t>
            </w:r>
            <w:r w:rsidR="001E40B8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№</w:t>
            </w:r>
            <w:r w:rsidR="001E40B8">
              <w:rPr>
                <w:szCs w:val="28"/>
                <w:lang w:eastAsia="en-US"/>
              </w:rPr>
              <w:t xml:space="preserve"> </w:t>
            </w:r>
            <w:bookmarkStart w:id="4" w:name="номер2"/>
            <w:bookmarkEnd w:id="4"/>
            <w:r w:rsidR="003C6A22">
              <w:rPr>
                <w:szCs w:val="28"/>
                <w:lang w:eastAsia="en-US"/>
              </w:rPr>
              <w:t>1353</w:t>
            </w:r>
            <w:bookmarkStart w:id="5" w:name="_GoBack"/>
            <w:bookmarkEnd w:id="5"/>
          </w:p>
          <w:p w:rsidR="00DB0BC3" w:rsidRPr="00DB0BC3" w:rsidRDefault="008633ED" w:rsidP="00BF6016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</w:t>
            </w:r>
            <w:r w:rsidR="00DB0BC3" w:rsidRPr="00DB0BC3">
              <w:rPr>
                <w:szCs w:val="28"/>
                <w:lang w:eastAsia="en-US"/>
              </w:rPr>
              <w:t>УТВЕРЖДЕНА</w:t>
            </w:r>
          </w:p>
          <w:p w:rsidR="00DB0BC3" w:rsidRPr="00DB0BC3" w:rsidRDefault="00DB0BC3" w:rsidP="001E40B8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постановлением Администрации района от 21.12.2016 № 846</w:t>
            </w:r>
          </w:p>
        </w:tc>
      </w:tr>
    </w:tbl>
    <w:p w:rsidR="00DB0BC3" w:rsidRPr="00DB0BC3" w:rsidRDefault="00DB0BC3" w:rsidP="00DB0BC3">
      <w:pPr>
        <w:autoSpaceDE w:val="0"/>
        <w:autoSpaceDN w:val="0"/>
        <w:adjustRightInd w:val="0"/>
        <w:spacing w:line="240" w:lineRule="exact"/>
        <w:rPr>
          <w:rFonts w:cs="Arial"/>
          <w:b/>
          <w:szCs w:val="28"/>
        </w:rPr>
      </w:pPr>
    </w:p>
    <w:p w:rsidR="00DB0BC3" w:rsidRPr="00DB0BC3" w:rsidRDefault="00DB0BC3" w:rsidP="00DB0BC3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DB0BC3">
        <w:rPr>
          <w:rFonts w:cs="Arial"/>
          <w:b/>
          <w:szCs w:val="28"/>
        </w:rPr>
        <w:t>Муниципальная программа Демянского городского поселения</w:t>
      </w:r>
    </w:p>
    <w:p w:rsidR="00DB0BC3" w:rsidRPr="00DB0BC3" w:rsidRDefault="00DB0BC3" w:rsidP="00DB0BC3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t xml:space="preserve">«Развитие информационного общества в Демянском </w:t>
      </w:r>
      <w:proofErr w:type="gramStart"/>
      <w:r w:rsidRPr="00DB0BC3">
        <w:rPr>
          <w:b/>
          <w:szCs w:val="28"/>
        </w:rPr>
        <w:t>городском</w:t>
      </w:r>
      <w:proofErr w:type="gramEnd"/>
    </w:p>
    <w:p w:rsidR="00DB0BC3" w:rsidRPr="00DB0BC3" w:rsidRDefault="00DB0BC3" w:rsidP="00DB0BC3">
      <w:pPr>
        <w:spacing w:line="240" w:lineRule="exact"/>
        <w:jc w:val="center"/>
        <w:rPr>
          <w:b/>
          <w:szCs w:val="28"/>
        </w:rPr>
      </w:pPr>
      <w:proofErr w:type="gramStart"/>
      <w:r w:rsidRPr="00DB0BC3">
        <w:rPr>
          <w:b/>
          <w:szCs w:val="28"/>
        </w:rPr>
        <w:t>поселении</w:t>
      </w:r>
      <w:proofErr w:type="gramEnd"/>
      <w:r w:rsidRPr="00DB0BC3">
        <w:rPr>
          <w:b/>
          <w:szCs w:val="28"/>
        </w:rPr>
        <w:t xml:space="preserve"> на 2017-2025 годы»</w:t>
      </w:r>
    </w:p>
    <w:p w:rsidR="00DB0BC3" w:rsidRPr="00DB0BC3" w:rsidRDefault="00DB0BC3" w:rsidP="00DB0BC3">
      <w:pPr>
        <w:spacing w:line="240" w:lineRule="exact"/>
        <w:jc w:val="center"/>
        <w:rPr>
          <w:b/>
          <w:szCs w:val="28"/>
        </w:rPr>
      </w:pPr>
    </w:p>
    <w:p w:rsidR="00DB0BC3" w:rsidRPr="00DB0BC3" w:rsidRDefault="00DB0BC3" w:rsidP="00DB0BC3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t>Паспорт муниципальной программы</w:t>
      </w:r>
    </w:p>
    <w:p w:rsidR="00DB0BC3" w:rsidRPr="00DB0BC3" w:rsidRDefault="00DB0BC3" w:rsidP="00DB0BC3">
      <w:pPr>
        <w:spacing w:line="240" w:lineRule="exact"/>
        <w:jc w:val="center"/>
        <w:rPr>
          <w:b/>
          <w:szCs w:val="28"/>
        </w:rPr>
      </w:pP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1. Ответственный исполнитель муниципальной программы: 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отдел информационного обеспечения Администрации Демянского муниципального района.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2. Соисполнители муниципальной программы: 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управление по организационным и общим вопросам Администрации Демянского муниципального района;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комитет финансов Администрации Демянского муниципального района;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отдел по бухгалтерскому учету и отчетности Администрации Демянского муниципального района.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3. Подпрограммы муниципальной программы (при наличии): нет.</w:t>
      </w:r>
    </w:p>
    <w:p w:rsidR="00DB0BC3" w:rsidRPr="00DB0BC3" w:rsidRDefault="00DB0BC3" w:rsidP="00F97EC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4. Цели, задачи и целевые показатели муниципальной программы:</w:t>
      </w:r>
    </w:p>
    <w:tbl>
      <w:tblPr>
        <w:tblW w:w="936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333"/>
        <w:gridCol w:w="710"/>
        <w:gridCol w:w="709"/>
        <w:gridCol w:w="708"/>
        <w:gridCol w:w="709"/>
        <w:gridCol w:w="709"/>
        <w:gridCol w:w="709"/>
        <w:gridCol w:w="708"/>
        <w:gridCol w:w="709"/>
        <w:gridCol w:w="789"/>
      </w:tblGrid>
      <w:tr w:rsidR="00DB0BC3" w:rsidRPr="00DB0BC3" w:rsidTr="00EE2DE3">
        <w:trPr>
          <w:trHeight w:val="2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№</w:t>
            </w:r>
            <w:r w:rsidRPr="00DB0BC3">
              <w:rPr>
                <w:sz w:val="24"/>
                <w:szCs w:val="24"/>
                <w:lang w:eastAsia="en-US"/>
              </w:rPr>
              <w:br/>
            </w:r>
            <w:proofErr w:type="gramStart"/>
            <w:r w:rsidRPr="00DB0BC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DB0BC3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DB0BC3">
              <w:rPr>
                <w:spacing w:val="-6"/>
                <w:sz w:val="24"/>
                <w:szCs w:val="24"/>
                <w:lang w:eastAsia="en-US"/>
              </w:rPr>
              <w:t>Значения целевого показателя по годам</w:t>
            </w:r>
          </w:p>
        </w:tc>
      </w:tr>
      <w:tr w:rsidR="00DB0BC3" w:rsidRPr="00DB0BC3" w:rsidTr="00EE2DE3">
        <w:trPr>
          <w:trHeight w:val="1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2025</w:t>
            </w:r>
          </w:p>
        </w:tc>
      </w:tr>
      <w:tr w:rsidR="00DB0BC3" w:rsidRPr="00DB0BC3" w:rsidTr="00EE2DE3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84288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DB0BC3" w:rsidRPr="00DB0BC3" w:rsidTr="00EE2DE3">
        <w:trPr>
          <w:trHeight w:val="2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7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Цель 1: Формирование открытых информационных ресурсов, направленных на удовлетворение информационных потребностей населения и организаций городского поселения.</w:t>
            </w:r>
          </w:p>
        </w:tc>
      </w:tr>
      <w:tr w:rsidR="00DB0BC3" w:rsidRPr="00DB0BC3" w:rsidTr="00EE2DE3">
        <w:trPr>
          <w:trHeight w:val="2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2"/>
                <w:sz w:val="24"/>
                <w:szCs w:val="24"/>
                <w:lang w:eastAsia="en-US"/>
              </w:rPr>
            </w:pPr>
            <w:r w:rsidRPr="00DB0BC3">
              <w:rPr>
                <w:spacing w:val="-22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87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Задача 1. Создание и развитие информационных систем и ресурсов общего пользования</w:t>
            </w:r>
          </w:p>
        </w:tc>
      </w:tr>
      <w:tr w:rsidR="00DB0BC3" w:rsidRPr="00DB0BC3" w:rsidTr="00EE2DE3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en-US"/>
              </w:rPr>
            </w:pPr>
            <w:r w:rsidRPr="00DB0BC3">
              <w:rPr>
                <w:spacing w:val="-30"/>
                <w:sz w:val="24"/>
                <w:szCs w:val="24"/>
                <w:lang w:eastAsia="en-US"/>
              </w:rPr>
              <w:t>1.1.1</w:t>
            </w:r>
            <w:r w:rsidR="00EE2DE3">
              <w:rPr>
                <w:spacing w:val="-3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Доля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муниципаль</w:t>
            </w:r>
            <w:proofErr w:type="spellEnd"/>
            <w:r w:rsidR="00EE2DE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ных</w:t>
            </w:r>
            <w:proofErr w:type="gramEnd"/>
            <w:r w:rsidRPr="00DB0BC3">
              <w:rPr>
                <w:sz w:val="24"/>
                <w:szCs w:val="24"/>
                <w:lang w:eastAsia="en-US"/>
              </w:rPr>
              <w:t xml:space="preserve"> правовых актов Демянского </w:t>
            </w:r>
            <w:proofErr w:type="spellStart"/>
            <w:r w:rsidRPr="00DB0BC3">
              <w:rPr>
                <w:sz w:val="24"/>
                <w:szCs w:val="24"/>
                <w:lang w:eastAsia="en-US"/>
              </w:rPr>
              <w:t>городс</w:t>
            </w:r>
            <w:proofErr w:type="spellEnd"/>
            <w:r w:rsidR="00EE2DE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кого поселения, размещаемых на официальном сайте Администра</w:t>
            </w:r>
            <w:r w:rsidR="00842889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ции Демянского муниципального района в разделе «Городское поселение»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DB0BC3" w:rsidRPr="00DB0BC3" w:rsidTr="00EE2DE3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30"/>
                <w:sz w:val="24"/>
                <w:szCs w:val="24"/>
                <w:lang w:eastAsia="en-US"/>
              </w:rPr>
            </w:pPr>
            <w:r w:rsidRPr="00DB0BC3">
              <w:rPr>
                <w:spacing w:val="-30"/>
                <w:sz w:val="24"/>
                <w:szCs w:val="24"/>
                <w:lang w:eastAsia="en-US"/>
              </w:rPr>
              <w:lastRenderedPageBreak/>
              <w:t>1.1.2</w:t>
            </w:r>
            <w:r w:rsidR="00842889">
              <w:rPr>
                <w:spacing w:val="-3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Доля нормативных правовых актов Демянского городского поселения, опубликованных в Информационном бюллетене Демянского городского поселения</w:t>
            </w:r>
            <w:proofErr w:type="gramStart"/>
            <w:r w:rsidRPr="00DB0BC3">
              <w:rPr>
                <w:sz w:val="24"/>
                <w:szCs w:val="24"/>
                <w:lang w:eastAsia="en-US"/>
              </w:rPr>
              <w:t xml:space="preserve"> (%)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35605B">
            <w:pPr>
              <w:spacing w:before="120" w:line="240" w:lineRule="exact"/>
              <w:rPr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100</w:t>
            </w:r>
          </w:p>
        </w:tc>
      </w:tr>
    </w:tbl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5. Сроки реализации муниципальной программы: 2017-2025 годы</w:t>
      </w:r>
    </w:p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6. Объемы и источники финансирования муниципальной программы </w:t>
      </w:r>
      <w:r w:rsidRPr="00DB0BC3">
        <w:rPr>
          <w:szCs w:val="28"/>
        </w:rPr>
        <w:br/>
        <w:t>в целом и по годам реализации (тыс. руб.):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2"/>
        <w:gridCol w:w="1849"/>
        <w:gridCol w:w="1674"/>
        <w:gridCol w:w="2047"/>
        <w:gridCol w:w="1134"/>
      </w:tblGrid>
      <w:tr w:rsidR="00DB0BC3" w:rsidRPr="00DB0BC3" w:rsidTr="00D14FB7">
        <w:trPr>
          <w:trHeight w:val="240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Год</w:t>
            </w:r>
          </w:p>
        </w:tc>
        <w:tc>
          <w:tcPr>
            <w:tcW w:w="8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rPr>
                <w:szCs w:val="28"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областной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федеральный бюджет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местные бюджеты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pacing w:val="-8"/>
                <w:szCs w:val="28"/>
                <w:lang w:eastAsia="en-US"/>
              </w:rPr>
              <w:t xml:space="preserve">внебюджетные </w:t>
            </w:r>
            <w:r w:rsidRPr="00DB0BC3">
              <w:rPr>
                <w:szCs w:val="28"/>
                <w:lang w:eastAsia="en-US"/>
              </w:rPr>
              <w:t>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всего</w:t>
            </w:r>
          </w:p>
        </w:tc>
      </w:tr>
      <w:tr w:rsidR="00DB0BC3" w:rsidRPr="00DB0BC3" w:rsidTr="00D14FB7">
        <w:trPr>
          <w:trHeight w:val="28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6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374,5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374,5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260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260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140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140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150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150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510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510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150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150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line="276" w:lineRule="auto"/>
              <w:rPr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line="276" w:lineRule="auto"/>
              <w:rPr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2025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line="276" w:lineRule="auto"/>
              <w:rPr>
                <w:lang w:eastAsia="en-US"/>
              </w:rPr>
            </w:pPr>
            <w:r w:rsidRPr="00DB0BC3">
              <w:rPr>
                <w:szCs w:val="28"/>
                <w:lang w:eastAsia="en-US"/>
              </w:rPr>
              <w:t>300</w:t>
            </w:r>
          </w:p>
        </w:tc>
      </w:tr>
      <w:tr w:rsidR="00DB0BC3" w:rsidRPr="00DB0BC3" w:rsidTr="00D14FB7">
        <w:trPr>
          <w:trHeight w:val="24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ВСЕГО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2484,4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2484,4</w:t>
            </w:r>
          </w:p>
        </w:tc>
      </w:tr>
    </w:tbl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7. Ожидаемые конечные результаты реализации муниципальной </w:t>
      </w:r>
      <w:r w:rsidRPr="00DB0BC3">
        <w:rPr>
          <w:szCs w:val="28"/>
        </w:rPr>
        <w:br/>
        <w:t>программы:</w:t>
      </w:r>
    </w:p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в результате выполнения мероприятий муниципальной программы ожидается улучшение показателей развития информационного общества </w:t>
      </w:r>
      <w:proofErr w:type="gramStart"/>
      <w:r w:rsidRPr="00DB0BC3">
        <w:rPr>
          <w:szCs w:val="28"/>
        </w:rPr>
        <w:t>в</w:t>
      </w:r>
      <w:proofErr w:type="gramEnd"/>
      <w:r w:rsidRPr="00DB0BC3">
        <w:rPr>
          <w:szCs w:val="28"/>
        </w:rPr>
        <w:t xml:space="preserve"> </w:t>
      </w:r>
      <w:proofErr w:type="gramStart"/>
      <w:r w:rsidRPr="00DB0BC3">
        <w:rPr>
          <w:szCs w:val="28"/>
        </w:rPr>
        <w:t>Демянском</w:t>
      </w:r>
      <w:proofErr w:type="gramEnd"/>
      <w:r w:rsidRPr="00DB0BC3">
        <w:rPr>
          <w:szCs w:val="28"/>
        </w:rPr>
        <w:t xml:space="preserve"> городском поселении;</w:t>
      </w:r>
    </w:p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обеспечение прав и основных свобод человека, в том числе права каждого человека на информацию; </w:t>
      </w:r>
    </w:p>
    <w:p w:rsidR="00DB0BC3" w:rsidRPr="00DB0BC3" w:rsidRDefault="00DB0BC3" w:rsidP="00D14FB7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развитие социальной самоорганизации и социального партнерства власти, бизнеса и общественности на основе использования информационных технологий.</w:t>
      </w:r>
    </w:p>
    <w:p w:rsidR="00DB0BC3" w:rsidRDefault="00DB0BC3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D14FB7" w:rsidRDefault="00D14FB7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D14FB7" w:rsidRDefault="00D14FB7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D14FB7" w:rsidRDefault="00D14FB7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D14FB7" w:rsidRDefault="00D14FB7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7579A3" w:rsidRPr="00DB0BC3" w:rsidRDefault="007579A3" w:rsidP="00DB0BC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</w:rPr>
      </w:pPr>
    </w:p>
    <w:p w:rsidR="00B038E7" w:rsidRDefault="00B038E7" w:rsidP="00E738AC">
      <w:pPr>
        <w:spacing w:line="240" w:lineRule="exact"/>
        <w:jc w:val="center"/>
        <w:rPr>
          <w:b/>
          <w:szCs w:val="28"/>
        </w:rPr>
      </w:pPr>
    </w:p>
    <w:p w:rsidR="00DB0BC3" w:rsidRPr="00DB0BC3" w:rsidRDefault="00DB0BC3" w:rsidP="00E738AC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lastRenderedPageBreak/>
        <w:t xml:space="preserve"> </w:t>
      </w:r>
      <w:r w:rsidRPr="00DB0BC3">
        <w:rPr>
          <w:b/>
          <w:szCs w:val="28"/>
          <w:lang w:val="en-US"/>
        </w:rPr>
        <w:t>I</w:t>
      </w:r>
      <w:r w:rsidRPr="00DB0BC3">
        <w:rPr>
          <w:b/>
          <w:szCs w:val="28"/>
        </w:rPr>
        <w:t xml:space="preserve">. Характеристика текущего состояния, приоритеты </w:t>
      </w:r>
    </w:p>
    <w:p w:rsidR="00DB0BC3" w:rsidRPr="00DB0BC3" w:rsidRDefault="00DB0BC3" w:rsidP="00E738AC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t xml:space="preserve">и цели муниципальной политики </w:t>
      </w:r>
    </w:p>
    <w:p w:rsidR="00DB0BC3" w:rsidRPr="00DB0BC3" w:rsidRDefault="00DB0BC3" w:rsidP="00DB0BC3">
      <w:pPr>
        <w:ind w:left="720"/>
        <w:rPr>
          <w:b/>
          <w:color w:val="000000"/>
          <w:sz w:val="24"/>
          <w:szCs w:val="24"/>
        </w:rPr>
      </w:pP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>Особую роль в процессе информатизации играет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 Информатизация процессов управления на любом уровне территориальных, отраслевых и межотраслевых структур позволяет более полно учитывать, как интересы области, района, города, территорий, отдельных предприятий и отраслей, так и интересы страны в целом.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 xml:space="preserve">В то же время динамично, растущие информационные потребности общества намного превышают существующие возможности современной информационной инфраструктуры в органах местного самоуправления. 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>В целях реализации Указа Президента Российской Федерации от 09.05.2017 № 203 «О стратегии развития информационного общества в Новгородской области на 2017-2030 годы» при реализации муниципальной программы соблюдаются такие приоритеты как: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>формирование информационного пространства с учетом потребностей граждан и общества в получении качественных и достоверных знаний;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>развитие информационной и коммуникационной инфраструктуры в целях повышения эффективности муниципального управления;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>формирование новой технологической основы для развития экономики и социальной сферы;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 xml:space="preserve">развитие технологий электронного взаимодействия граждан, организаций с органами местного самоуправления. </w:t>
      </w:r>
    </w:p>
    <w:p w:rsidR="00DB0BC3" w:rsidRP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  <w:r w:rsidRPr="00DB0BC3">
        <w:rPr>
          <w:color w:val="000000"/>
          <w:szCs w:val="28"/>
        </w:rPr>
        <w:t xml:space="preserve">Одной из целей муниципальной программы является совершенствование единой среды электронного взаимодействия органов местного самоуправления, предприятий и учреждений, находящихся в их ведении, объединенных в общую информационно-технологическую инфраструктуру Демянского </w:t>
      </w:r>
      <w:r w:rsidRPr="00DB0BC3">
        <w:rPr>
          <w:szCs w:val="28"/>
        </w:rPr>
        <w:t>городского поселения</w:t>
      </w:r>
      <w:r w:rsidRPr="00DB0BC3">
        <w:rPr>
          <w:color w:val="000000"/>
          <w:szCs w:val="28"/>
        </w:rPr>
        <w:t xml:space="preserve">, путем модернизации существующих и создания новых, современных, программно-аппаратных комплексов и телекоммуникационных сетей. Мероприятия муниципальной программы направлены на применение информационных технологий для обеспечения открытого доступа граждан и организаций поселения к информационным ресурсам органов местного самоуправления Демянского </w:t>
      </w:r>
      <w:r w:rsidRPr="00DB0BC3">
        <w:rPr>
          <w:szCs w:val="28"/>
        </w:rPr>
        <w:t>городского поселения</w:t>
      </w:r>
      <w:r w:rsidRPr="00DB0BC3">
        <w:rPr>
          <w:color w:val="000000"/>
          <w:szCs w:val="28"/>
        </w:rPr>
        <w:t>.</w:t>
      </w:r>
    </w:p>
    <w:p w:rsidR="00DB0BC3" w:rsidRDefault="00DB0BC3" w:rsidP="00E738AC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7579A3" w:rsidRPr="00DB0BC3" w:rsidRDefault="007579A3" w:rsidP="00E738AC">
      <w:pPr>
        <w:spacing w:line="360" w:lineRule="atLeast"/>
        <w:ind w:firstLine="709"/>
        <w:jc w:val="both"/>
        <w:rPr>
          <w:color w:val="000000"/>
          <w:szCs w:val="28"/>
        </w:rPr>
      </w:pPr>
    </w:p>
    <w:p w:rsidR="00DB0BC3" w:rsidRPr="00DB0BC3" w:rsidRDefault="00DB0BC3" w:rsidP="00DB0BC3">
      <w:pPr>
        <w:ind w:firstLine="709"/>
        <w:outlineLvl w:val="0"/>
        <w:rPr>
          <w:szCs w:val="28"/>
        </w:rPr>
      </w:pPr>
    </w:p>
    <w:p w:rsidR="00E738AC" w:rsidRDefault="00DB0BC3" w:rsidP="00DB0BC3">
      <w:pPr>
        <w:spacing w:line="240" w:lineRule="exact"/>
        <w:jc w:val="center"/>
        <w:outlineLvl w:val="0"/>
        <w:rPr>
          <w:b/>
          <w:szCs w:val="28"/>
        </w:rPr>
      </w:pPr>
      <w:r w:rsidRPr="00DB0BC3">
        <w:rPr>
          <w:b/>
          <w:szCs w:val="28"/>
        </w:rPr>
        <w:t xml:space="preserve">  </w:t>
      </w:r>
    </w:p>
    <w:p w:rsidR="00DB0BC3" w:rsidRPr="00DB0BC3" w:rsidRDefault="00DB0BC3" w:rsidP="00E738AC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lastRenderedPageBreak/>
        <w:t xml:space="preserve"> </w:t>
      </w:r>
      <w:r w:rsidRPr="00DB0BC3">
        <w:rPr>
          <w:b/>
          <w:szCs w:val="28"/>
          <w:lang w:val="en-US"/>
        </w:rPr>
        <w:t>II</w:t>
      </w:r>
      <w:r w:rsidRPr="00DB0BC3">
        <w:rPr>
          <w:b/>
          <w:szCs w:val="28"/>
        </w:rPr>
        <w:t xml:space="preserve">. Перечень и анализ социальных, финансово-экономических </w:t>
      </w:r>
    </w:p>
    <w:p w:rsidR="00DB0BC3" w:rsidRPr="00DB0BC3" w:rsidRDefault="00DB0BC3" w:rsidP="00E738AC">
      <w:pPr>
        <w:spacing w:line="240" w:lineRule="exact"/>
        <w:jc w:val="center"/>
        <w:rPr>
          <w:b/>
          <w:szCs w:val="28"/>
        </w:rPr>
      </w:pPr>
      <w:r w:rsidRPr="00DB0BC3">
        <w:rPr>
          <w:b/>
          <w:szCs w:val="28"/>
        </w:rPr>
        <w:t>и прочих рисков реализации муниципальной программы</w:t>
      </w:r>
    </w:p>
    <w:p w:rsidR="00DB0BC3" w:rsidRPr="00DB0BC3" w:rsidRDefault="00DB0BC3" w:rsidP="00DB0BC3">
      <w:pPr>
        <w:spacing w:line="240" w:lineRule="exact"/>
        <w:jc w:val="center"/>
        <w:outlineLvl w:val="0"/>
        <w:rPr>
          <w:szCs w:val="28"/>
        </w:rPr>
      </w:pPr>
    </w:p>
    <w:p w:rsidR="00DB0BC3" w:rsidRPr="00DB0BC3" w:rsidRDefault="00DB0BC3" w:rsidP="00DB0BC3">
      <w:pPr>
        <w:spacing w:line="360" w:lineRule="atLeast"/>
        <w:ind w:firstLine="709"/>
        <w:jc w:val="both"/>
        <w:outlineLvl w:val="0"/>
        <w:rPr>
          <w:szCs w:val="28"/>
        </w:rPr>
      </w:pPr>
      <w:r w:rsidRPr="00DB0BC3">
        <w:rPr>
          <w:szCs w:val="28"/>
        </w:rPr>
        <w:t xml:space="preserve">Выполнению поставленных задач в </w:t>
      </w:r>
      <w:r w:rsidRPr="00DB0BC3">
        <w:rPr>
          <w:color w:val="000000"/>
          <w:szCs w:val="28"/>
        </w:rPr>
        <w:t xml:space="preserve">муниципальной </w:t>
      </w:r>
      <w:r w:rsidRPr="00DB0BC3">
        <w:rPr>
          <w:szCs w:val="28"/>
        </w:rPr>
        <w:t>программе могут препятствовать следующие возможные риски:</w:t>
      </w:r>
    </w:p>
    <w:p w:rsidR="00DB0BC3" w:rsidRPr="00DB0BC3" w:rsidRDefault="00DB0BC3" w:rsidP="00DB0BC3">
      <w:pPr>
        <w:spacing w:line="360" w:lineRule="atLeast"/>
        <w:ind w:firstLine="709"/>
        <w:jc w:val="both"/>
        <w:outlineLvl w:val="0"/>
        <w:rPr>
          <w:szCs w:val="28"/>
        </w:rPr>
      </w:pPr>
      <w:r w:rsidRPr="00DB0BC3">
        <w:rPr>
          <w:szCs w:val="28"/>
        </w:rPr>
        <w:t xml:space="preserve">риск неполного финансирования мероприятий </w:t>
      </w:r>
      <w:r w:rsidRPr="00DB0BC3">
        <w:rPr>
          <w:color w:val="000000"/>
          <w:szCs w:val="28"/>
        </w:rPr>
        <w:t xml:space="preserve">муниципальной </w:t>
      </w:r>
      <w:r w:rsidRPr="00DB0BC3">
        <w:rPr>
          <w:szCs w:val="28"/>
        </w:rPr>
        <w:t xml:space="preserve">программы за счет средств бюджета </w:t>
      </w:r>
      <w:r w:rsidRPr="00DB0BC3">
        <w:rPr>
          <w:color w:val="000000"/>
          <w:szCs w:val="28"/>
        </w:rPr>
        <w:t xml:space="preserve">Демянского </w:t>
      </w:r>
      <w:r w:rsidRPr="00DB0BC3">
        <w:rPr>
          <w:szCs w:val="28"/>
        </w:rPr>
        <w:t>городского поселения (далее – бюджет поселения);</w:t>
      </w:r>
    </w:p>
    <w:p w:rsidR="00DB0BC3" w:rsidRPr="00DB0BC3" w:rsidRDefault="00DB0BC3" w:rsidP="00DB0BC3">
      <w:pPr>
        <w:spacing w:line="360" w:lineRule="atLeast"/>
        <w:ind w:firstLine="709"/>
        <w:jc w:val="both"/>
        <w:outlineLvl w:val="0"/>
        <w:rPr>
          <w:szCs w:val="28"/>
        </w:rPr>
      </w:pPr>
      <w:r w:rsidRPr="00DB0BC3">
        <w:rPr>
          <w:szCs w:val="28"/>
        </w:rPr>
        <w:t xml:space="preserve">внутренние риски: риск недостаточного уровня исполнительской дисциплины исполнителей муниципальной программы. </w:t>
      </w:r>
    </w:p>
    <w:p w:rsidR="00DB0BC3" w:rsidRPr="00DB0BC3" w:rsidRDefault="00DB0BC3" w:rsidP="00DB0BC3">
      <w:pPr>
        <w:spacing w:line="360" w:lineRule="atLeast"/>
        <w:ind w:firstLine="708"/>
        <w:jc w:val="both"/>
        <w:outlineLvl w:val="0"/>
        <w:rPr>
          <w:szCs w:val="28"/>
        </w:rPr>
      </w:pPr>
      <w:r w:rsidRPr="00DB0BC3">
        <w:rPr>
          <w:szCs w:val="28"/>
        </w:rPr>
        <w:t>Мерами управления указанным внутренним риском являются:</w:t>
      </w:r>
    </w:p>
    <w:p w:rsidR="00DB0BC3" w:rsidRPr="00DB0BC3" w:rsidRDefault="00DB0BC3" w:rsidP="00DB0BC3">
      <w:pPr>
        <w:spacing w:line="360" w:lineRule="atLeast"/>
        <w:ind w:firstLine="708"/>
        <w:jc w:val="both"/>
        <w:outlineLvl w:val="0"/>
        <w:rPr>
          <w:szCs w:val="28"/>
        </w:rPr>
      </w:pPr>
      <w:r w:rsidRPr="00DB0BC3">
        <w:rPr>
          <w:szCs w:val="28"/>
        </w:rPr>
        <w:t>выработка механизма управления реализацией муниципальной программы, обеспечивающего своевременную оценку ее результатов;</w:t>
      </w:r>
    </w:p>
    <w:p w:rsidR="00DB0BC3" w:rsidRPr="00DB0BC3" w:rsidRDefault="00DB0BC3" w:rsidP="00DB0BC3">
      <w:pPr>
        <w:spacing w:line="360" w:lineRule="atLeast"/>
        <w:ind w:firstLine="708"/>
        <w:jc w:val="both"/>
        <w:outlineLvl w:val="0"/>
        <w:rPr>
          <w:szCs w:val="28"/>
        </w:rPr>
      </w:pPr>
      <w:r w:rsidRPr="00DB0BC3">
        <w:rPr>
          <w:szCs w:val="28"/>
        </w:rPr>
        <w:t>обеспечение эффективного взаимодействия ответственного исполнителя и соисполнителей мероприятий муниципальной программы.</w:t>
      </w:r>
    </w:p>
    <w:p w:rsidR="00DB0BC3" w:rsidRPr="00DB0BC3" w:rsidRDefault="00DB0BC3" w:rsidP="00DB0BC3">
      <w:pPr>
        <w:outlineLvl w:val="0"/>
        <w:rPr>
          <w:szCs w:val="28"/>
        </w:rPr>
      </w:pPr>
    </w:p>
    <w:p w:rsidR="00E738AC" w:rsidRDefault="00DB0BC3" w:rsidP="00E738AC">
      <w:pPr>
        <w:spacing w:before="120" w:line="240" w:lineRule="exact"/>
        <w:ind w:firstLine="709"/>
        <w:jc w:val="center"/>
        <w:rPr>
          <w:b/>
          <w:szCs w:val="28"/>
        </w:rPr>
      </w:pPr>
      <w:r w:rsidRPr="00DB0BC3">
        <w:rPr>
          <w:b/>
          <w:szCs w:val="28"/>
          <w:lang w:val="en-US"/>
        </w:rPr>
        <w:t>III</w:t>
      </w:r>
      <w:r w:rsidRPr="00DB0BC3">
        <w:rPr>
          <w:b/>
          <w:szCs w:val="28"/>
        </w:rPr>
        <w:t xml:space="preserve">. Механизм управления реализацией </w:t>
      </w:r>
    </w:p>
    <w:p w:rsidR="00DB0BC3" w:rsidRDefault="00DB0BC3" w:rsidP="00E738AC">
      <w:pPr>
        <w:spacing w:line="240" w:lineRule="exact"/>
        <w:ind w:firstLine="709"/>
        <w:jc w:val="center"/>
        <w:rPr>
          <w:b/>
          <w:szCs w:val="28"/>
        </w:rPr>
      </w:pPr>
      <w:r w:rsidRPr="00DB0BC3">
        <w:rPr>
          <w:b/>
          <w:szCs w:val="28"/>
        </w:rPr>
        <w:t>муниципальной программы</w:t>
      </w:r>
    </w:p>
    <w:p w:rsidR="00E738AC" w:rsidRPr="00DB0BC3" w:rsidRDefault="00E738AC" w:rsidP="00E738AC">
      <w:pPr>
        <w:spacing w:line="240" w:lineRule="exact"/>
        <w:ind w:firstLine="709"/>
        <w:jc w:val="center"/>
        <w:rPr>
          <w:b/>
          <w:szCs w:val="28"/>
        </w:rPr>
      </w:pPr>
    </w:p>
    <w:p w:rsidR="00DB0BC3" w:rsidRPr="00DB0BC3" w:rsidRDefault="00DB0BC3" w:rsidP="00800710">
      <w:pPr>
        <w:widowControl w:val="0"/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Оценку соотношения эффективности реализации муниципальной программы с приоритетами, целями, и показателями прогноза социально- экономического развития поселения и </w:t>
      </w:r>
      <w:proofErr w:type="gramStart"/>
      <w:r w:rsidRPr="00DB0BC3">
        <w:rPr>
          <w:szCs w:val="28"/>
        </w:rPr>
        <w:t>контроля за</w:t>
      </w:r>
      <w:proofErr w:type="gramEnd"/>
      <w:r w:rsidRPr="00DB0BC3">
        <w:rPr>
          <w:szCs w:val="28"/>
        </w:rPr>
        <w:t xml:space="preserve"> реализацией муниципальной программы осуществляет заместитель Главы Администрации Демянского муниципального района. </w:t>
      </w:r>
    </w:p>
    <w:p w:rsidR="00DB0BC3" w:rsidRPr="00DB0BC3" w:rsidRDefault="00DB0BC3" w:rsidP="00800710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 xml:space="preserve">Отдел информационного обеспечения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выполнения целевых показателей и мероприятий </w:t>
      </w:r>
      <w:r w:rsidRPr="00DB0BC3">
        <w:rPr>
          <w:color w:val="000000"/>
          <w:szCs w:val="28"/>
        </w:rPr>
        <w:t xml:space="preserve">муниципальной </w:t>
      </w:r>
      <w:r w:rsidRPr="00DB0BC3">
        <w:rPr>
          <w:szCs w:val="28"/>
        </w:rPr>
        <w:t>программы. Ежеквартально до 15 числа месяца, следующе</w:t>
      </w:r>
      <w:r w:rsidR="00B038E7">
        <w:rPr>
          <w:szCs w:val="28"/>
        </w:rPr>
        <w:t xml:space="preserve">го </w:t>
      </w:r>
      <w:proofErr w:type="gramStart"/>
      <w:r w:rsidR="00B038E7">
        <w:rPr>
          <w:szCs w:val="28"/>
        </w:rPr>
        <w:t>за</w:t>
      </w:r>
      <w:proofErr w:type="gramEnd"/>
      <w:r w:rsidR="00B038E7">
        <w:rPr>
          <w:szCs w:val="28"/>
        </w:rPr>
        <w:t xml:space="preserve"> </w:t>
      </w:r>
      <w:proofErr w:type="gramStart"/>
      <w:r w:rsidR="00B038E7">
        <w:rPr>
          <w:szCs w:val="28"/>
        </w:rPr>
        <w:t>отчетным</w:t>
      </w:r>
      <w:proofErr w:type="gramEnd"/>
      <w:r w:rsidR="00B038E7">
        <w:rPr>
          <w:szCs w:val="28"/>
        </w:rPr>
        <w:t>, представляет в у</w:t>
      </w:r>
      <w:r w:rsidRPr="00DB0BC3">
        <w:rPr>
          <w:szCs w:val="28"/>
        </w:rPr>
        <w:t>правление по экономическому развитию и сельскому хозяйству Администрации муниципального района отчет о финансировании муниципальной программы.</w:t>
      </w:r>
    </w:p>
    <w:p w:rsidR="00DB0BC3" w:rsidRPr="00DB0BC3" w:rsidRDefault="00DB0BC3" w:rsidP="00800710">
      <w:pPr>
        <w:widowControl w:val="0"/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Соисполнители муниципальной программы представляют в отдел информационных технологий информацию о подготов</w:t>
      </w:r>
      <w:r w:rsidR="000C0A33">
        <w:rPr>
          <w:szCs w:val="28"/>
        </w:rPr>
        <w:t>ке годового отчета до 01 марта</w:t>
      </w:r>
      <w:r w:rsidRPr="00DB0BC3">
        <w:rPr>
          <w:szCs w:val="28"/>
        </w:rPr>
        <w:t xml:space="preserve"> года, следующего </w:t>
      </w:r>
      <w:proofErr w:type="gramStart"/>
      <w:r w:rsidRPr="00DB0BC3">
        <w:rPr>
          <w:szCs w:val="28"/>
        </w:rPr>
        <w:t>за</w:t>
      </w:r>
      <w:proofErr w:type="gramEnd"/>
      <w:r w:rsidRPr="00DB0BC3">
        <w:rPr>
          <w:szCs w:val="28"/>
        </w:rPr>
        <w:t xml:space="preserve"> отчетным. К отчету прилагается пояснительная записка.</w:t>
      </w:r>
    </w:p>
    <w:p w:rsidR="00DB0BC3" w:rsidRPr="00DB0BC3" w:rsidRDefault="00DB0BC3" w:rsidP="007579A3">
      <w:pPr>
        <w:spacing w:line="360" w:lineRule="atLeast"/>
        <w:ind w:firstLine="709"/>
        <w:jc w:val="both"/>
        <w:rPr>
          <w:szCs w:val="28"/>
        </w:rPr>
      </w:pPr>
      <w:r w:rsidRPr="00DB0BC3">
        <w:rPr>
          <w:szCs w:val="28"/>
        </w:rPr>
        <w:t>Отдел информационного обеспечения готовит годовой отчет о ходе реализации муниц</w:t>
      </w:r>
      <w:r w:rsidR="000C0A33">
        <w:rPr>
          <w:szCs w:val="28"/>
        </w:rPr>
        <w:t>ипальной программы и в срок до 15</w:t>
      </w:r>
      <w:r w:rsidRPr="00DB0BC3">
        <w:rPr>
          <w:szCs w:val="28"/>
        </w:rPr>
        <w:t xml:space="preserve"> марта года, следующе</w:t>
      </w:r>
      <w:r w:rsidR="000C0A33">
        <w:rPr>
          <w:szCs w:val="28"/>
        </w:rPr>
        <w:t xml:space="preserve">го </w:t>
      </w:r>
      <w:proofErr w:type="gramStart"/>
      <w:r w:rsidR="000C0A33">
        <w:rPr>
          <w:szCs w:val="28"/>
        </w:rPr>
        <w:t>за</w:t>
      </w:r>
      <w:proofErr w:type="gramEnd"/>
      <w:r w:rsidR="000C0A33">
        <w:rPr>
          <w:szCs w:val="28"/>
        </w:rPr>
        <w:t xml:space="preserve"> </w:t>
      </w:r>
      <w:proofErr w:type="gramStart"/>
      <w:r w:rsidR="000C0A33">
        <w:rPr>
          <w:szCs w:val="28"/>
        </w:rPr>
        <w:t>отчетным</w:t>
      </w:r>
      <w:proofErr w:type="gramEnd"/>
      <w:r w:rsidR="000C0A33">
        <w:rPr>
          <w:szCs w:val="28"/>
        </w:rPr>
        <w:t>, представляет в у</w:t>
      </w:r>
      <w:r w:rsidRPr="00DB0BC3">
        <w:rPr>
          <w:szCs w:val="28"/>
        </w:rPr>
        <w:t>правление по экономическому развитию и сельскому хозяйству Администрации муниципального района.</w:t>
      </w:r>
    </w:p>
    <w:p w:rsidR="00DB0BC3" w:rsidRPr="00DB0BC3" w:rsidRDefault="00DB0BC3" w:rsidP="00DB0BC3">
      <w:pPr>
        <w:rPr>
          <w:b/>
          <w:szCs w:val="28"/>
        </w:rPr>
        <w:sectPr w:rsidR="00DB0BC3" w:rsidRPr="00DB0BC3" w:rsidSect="00FF7994">
          <w:headerReference w:type="default" r:id="rId12"/>
          <w:footerReference w:type="first" r:id="rId13"/>
          <w:pgSz w:w="11906" w:h="16838"/>
          <w:pgMar w:top="1276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DB0BC3" w:rsidRDefault="00DB0BC3" w:rsidP="00DB0BC3">
      <w:pPr>
        <w:jc w:val="center"/>
        <w:rPr>
          <w:b/>
          <w:szCs w:val="28"/>
        </w:rPr>
      </w:pPr>
      <w:r w:rsidRPr="00DB0BC3">
        <w:rPr>
          <w:b/>
          <w:szCs w:val="28"/>
          <w:lang w:val="en-US"/>
        </w:rPr>
        <w:lastRenderedPageBreak/>
        <w:t>IV</w:t>
      </w:r>
      <w:r w:rsidRPr="00DB0BC3">
        <w:rPr>
          <w:b/>
          <w:szCs w:val="28"/>
        </w:rPr>
        <w:t>. Мероприятия муниципальной программы</w:t>
      </w:r>
    </w:p>
    <w:p w:rsidR="00614C74" w:rsidRPr="00DB0BC3" w:rsidRDefault="00614C74" w:rsidP="00DB0BC3">
      <w:pPr>
        <w:jc w:val="center"/>
        <w:rPr>
          <w:b/>
          <w:szCs w:val="28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84"/>
        <w:gridCol w:w="1418"/>
        <w:gridCol w:w="1277"/>
        <w:gridCol w:w="1418"/>
        <w:gridCol w:w="1419"/>
        <w:gridCol w:w="956"/>
        <w:gridCol w:w="851"/>
        <w:gridCol w:w="709"/>
        <w:gridCol w:w="850"/>
        <w:gridCol w:w="851"/>
        <w:gridCol w:w="708"/>
        <w:gridCol w:w="851"/>
        <w:gridCol w:w="709"/>
        <w:gridCol w:w="708"/>
      </w:tblGrid>
      <w:tr w:rsidR="00DB0BC3" w:rsidRPr="00DB0BC3" w:rsidTr="00775DCC">
        <w:trPr>
          <w:trHeight w:val="10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№ </w:t>
            </w:r>
            <w:r w:rsidRPr="00DB0BC3">
              <w:rPr>
                <w:sz w:val="24"/>
                <w:szCs w:val="24"/>
                <w:lang w:eastAsia="en-US"/>
              </w:rPr>
              <w:br/>
            </w:r>
            <w:proofErr w:type="gramStart"/>
            <w:r w:rsidRPr="00DB0BC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DB0BC3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pacing w:val="-14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Срок </w:t>
            </w:r>
            <w:r w:rsidRPr="00DB0BC3">
              <w:rPr>
                <w:sz w:val="24"/>
                <w:szCs w:val="24"/>
                <w:lang w:eastAsia="en-US"/>
              </w:rPr>
              <w:br/>
            </w:r>
            <w:proofErr w:type="spellStart"/>
            <w:proofErr w:type="gramStart"/>
            <w:r w:rsidRPr="00DB0BC3">
              <w:rPr>
                <w:spacing w:val="-10"/>
                <w:sz w:val="24"/>
                <w:szCs w:val="24"/>
                <w:lang w:eastAsia="en-US"/>
              </w:rPr>
              <w:t>реализа</w:t>
            </w:r>
            <w:r w:rsidR="00775DCC">
              <w:rPr>
                <w:spacing w:val="-10"/>
                <w:sz w:val="24"/>
                <w:szCs w:val="24"/>
                <w:lang w:eastAsia="en-US"/>
              </w:rPr>
              <w:t>-</w:t>
            </w:r>
            <w:r w:rsidRPr="00DB0BC3">
              <w:rPr>
                <w:spacing w:val="-10"/>
                <w:sz w:val="24"/>
                <w:szCs w:val="24"/>
                <w:lang w:eastAsia="en-US"/>
              </w:rPr>
              <w:t>ции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DB0BC3">
              <w:rPr>
                <w:spacing w:val="-20"/>
                <w:sz w:val="24"/>
                <w:szCs w:val="24"/>
                <w:lang w:eastAsia="en-US"/>
              </w:rPr>
              <w:t xml:space="preserve">Целевой </w:t>
            </w:r>
            <w:r w:rsidRPr="00DB0BC3">
              <w:rPr>
                <w:spacing w:val="-20"/>
                <w:sz w:val="24"/>
                <w:szCs w:val="24"/>
                <w:lang w:eastAsia="en-US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DB0BC3">
              <w:rPr>
                <w:spacing w:val="-20"/>
                <w:sz w:val="24"/>
                <w:szCs w:val="24"/>
                <w:lang w:eastAsia="en-US"/>
              </w:rPr>
              <w:t>муниципаль</w:t>
            </w:r>
            <w:proofErr w:type="spellEnd"/>
            <w:r w:rsidR="00775DCC">
              <w:rPr>
                <w:spacing w:val="-20"/>
                <w:sz w:val="24"/>
                <w:szCs w:val="24"/>
                <w:lang w:eastAsia="en-US"/>
              </w:rPr>
              <w:t>-</w:t>
            </w:r>
            <w:r w:rsidRPr="00DB0BC3">
              <w:rPr>
                <w:spacing w:val="-20"/>
                <w:sz w:val="24"/>
                <w:szCs w:val="24"/>
                <w:lang w:eastAsia="en-US"/>
              </w:rPr>
              <w:t>ной</w:t>
            </w:r>
            <w:proofErr w:type="gramEnd"/>
            <w:r w:rsidRPr="00DB0BC3">
              <w:rPr>
                <w:spacing w:val="-20"/>
                <w:sz w:val="24"/>
                <w:szCs w:val="24"/>
                <w:lang w:eastAsia="en-US"/>
              </w:rPr>
              <w:t xml:space="preserve"> программы)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финанси</w:t>
            </w:r>
            <w:r w:rsidR="00775DCC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рования</w:t>
            </w:r>
            <w:proofErr w:type="spellEnd"/>
            <w:proofErr w:type="gramEnd"/>
          </w:p>
        </w:tc>
        <w:tc>
          <w:tcPr>
            <w:tcW w:w="71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Объем финансирования по годам  (тыс. руб.)</w:t>
            </w:r>
          </w:p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DB0BC3" w:rsidRPr="00DB0BC3" w:rsidRDefault="00DB0BC3" w:rsidP="00775DC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75DCC" w:rsidRPr="00DB0BC3" w:rsidTr="00775DCC">
        <w:trPr>
          <w:trHeight w:val="4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0BC3" w:rsidRPr="00DB0BC3" w:rsidRDefault="00DB0BC3" w:rsidP="00775DC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2025</w:t>
            </w:r>
          </w:p>
        </w:tc>
      </w:tr>
      <w:tr w:rsidR="00775DCC" w:rsidRPr="00DB0BC3" w:rsidTr="00775DCC">
        <w:trPr>
          <w:trHeight w:val="3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B0BC3"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DB0BC3" w:rsidRPr="00DB0BC3" w:rsidTr="00775DCC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Задача 1: Создание и развитие информационных систем и ресурсов общего пользования</w:t>
            </w:r>
          </w:p>
        </w:tc>
      </w:tr>
      <w:tr w:rsidR="00775DCC" w:rsidRPr="00DB0BC3" w:rsidTr="00775DCC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color w:val="000000"/>
                <w:sz w:val="24"/>
                <w:szCs w:val="24"/>
                <w:lang w:eastAsia="en-US"/>
              </w:rPr>
              <w:t>Обновление парка компьютерной техники и оргтехники (апгрейд персональной техники)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отдел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информа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ционного</w:t>
            </w:r>
            <w:proofErr w:type="spellEnd"/>
            <w:proofErr w:type="gramEnd"/>
            <w:r w:rsidRPr="00DB0BC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B0BC3">
              <w:rPr>
                <w:sz w:val="24"/>
                <w:szCs w:val="24"/>
                <w:lang w:eastAsia="en-US"/>
              </w:rPr>
              <w:t>обеспече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ния</w:t>
            </w:r>
            <w:proofErr w:type="spellEnd"/>
            <w:r w:rsidRPr="00DB0BC3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2017-2025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1.1.1-1.1.2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бюджет               поселения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</w:t>
            </w:r>
            <w:r w:rsidRPr="00DB0BC3">
              <w:rPr>
                <w:sz w:val="24"/>
                <w:szCs w:val="24"/>
                <w:lang w:val="en-US" w:eastAsia="en-US"/>
              </w:rPr>
              <w:t>0</w:t>
            </w:r>
            <w:r w:rsidRPr="00DB0BC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B0BC3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75DCC" w:rsidRPr="00DB0BC3" w:rsidTr="00775DCC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color w:val="000000"/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Обеспечение подготовки муниципальных правовых актов Демянского городского поселения, их принятия и размещения на официальном сайте Администрации Демянского муниципального района в разделе «Городское поселение»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отдел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информа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ционного</w:t>
            </w:r>
            <w:proofErr w:type="spellEnd"/>
            <w:proofErr w:type="gramEnd"/>
            <w:r w:rsidRPr="00DB0BC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B0BC3">
              <w:rPr>
                <w:sz w:val="24"/>
                <w:szCs w:val="24"/>
                <w:lang w:eastAsia="en-US"/>
              </w:rPr>
              <w:t>обеспече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ния</w:t>
            </w:r>
            <w:proofErr w:type="spellEnd"/>
            <w:r w:rsidRPr="00DB0BC3">
              <w:rPr>
                <w:sz w:val="24"/>
                <w:szCs w:val="24"/>
                <w:lang w:eastAsia="en-US"/>
              </w:rPr>
              <w:t>,</w:t>
            </w:r>
          </w:p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управление по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органи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зационным</w:t>
            </w:r>
            <w:proofErr w:type="spellEnd"/>
            <w:proofErr w:type="gramEnd"/>
            <w:r w:rsidRPr="00DB0BC3">
              <w:rPr>
                <w:sz w:val="24"/>
                <w:szCs w:val="24"/>
                <w:lang w:eastAsia="en-US"/>
              </w:rPr>
              <w:t xml:space="preserve"> и общим вопросам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2017-2025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B0BC3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75DCC" w:rsidRPr="00DB0BC3" w:rsidTr="00775DCC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 xml:space="preserve">Опубликование нормативных </w:t>
            </w:r>
            <w:r w:rsidRPr="00DB0BC3">
              <w:rPr>
                <w:sz w:val="24"/>
                <w:szCs w:val="24"/>
                <w:lang w:eastAsia="en-US"/>
              </w:rPr>
              <w:lastRenderedPageBreak/>
              <w:t xml:space="preserve">правовых актов </w:t>
            </w:r>
            <w:r w:rsidRPr="00DB0BC3">
              <w:rPr>
                <w:color w:val="000000"/>
                <w:sz w:val="24"/>
                <w:szCs w:val="24"/>
                <w:lang w:eastAsia="en-US"/>
              </w:rPr>
              <w:t>Демянского городского поселения</w:t>
            </w:r>
            <w:r w:rsidRPr="00DB0BC3">
              <w:rPr>
                <w:sz w:val="24"/>
                <w:szCs w:val="24"/>
                <w:lang w:eastAsia="en-US"/>
              </w:rPr>
              <w:t xml:space="preserve"> в Информационном Бюллетене Демянского городского поселения, обслуживание многофункционального принтера и приобретение картриджей.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lastRenderedPageBreak/>
              <w:t xml:space="preserve">отдел </w:t>
            </w:r>
            <w:proofErr w:type="spellStart"/>
            <w:proofErr w:type="gramStart"/>
            <w:r w:rsidRPr="00DB0BC3">
              <w:rPr>
                <w:sz w:val="24"/>
                <w:szCs w:val="24"/>
                <w:lang w:eastAsia="en-US"/>
              </w:rPr>
              <w:t>информа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lastRenderedPageBreak/>
              <w:t>ционного</w:t>
            </w:r>
            <w:proofErr w:type="spellEnd"/>
            <w:proofErr w:type="gramEnd"/>
            <w:r w:rsidRPr="00DB0BC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B0BC3">
              <w:rPr>
                <w:sz w:val="24"/>
                <w:szCs w:val="24"/>
                <w:lang w:eastAsia="en-US"/>
              </w:rPr>
              <w:t>обеспече</w:t>
            </w:r>
            <w:r w:rsidR="007579A3">
              <w:rPr>
                <w:sz w:val="24"/>
                <w:szCs w:val="24"/>
                <w:lang w:eastAsia="en-US"/>
              </w:rPr>
              <w:t>-</w:t>
            </w:r>
            <w:r w:rsidRPr="00DB0BC3">
              <w:rPr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lastRenderedPageBreak/>
              <w:t>2017-2025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бюджет                поселения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B0BC3">
              <w:rPr>
                <w:sz w:val="24"/>
                <w:szCs w:val="24"/>
                <w:lang w:val="en-US" w:eastAsia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</w:tr>
      <w:tr w:rsidR="00775DCC" w:rsidRPr="00DB0BC3" w:rsidTr="00775DCC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3" w:rsidRPr="00DB0BC3" w:rsidRDefault="00DB0BC3" w:rsidP="00DB0BC3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B0BC3">
              <w:rPr>
                <w:sz w:val="24"/>
                <w:szCs w:val="24"/>
                <w:lang w:val="en-US" w:eastAsia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B0BC3">
              <w:rPr>
                <w:sz w:val="24"/>
                <w:szCs w:val="24"/>
                <w:lang w:eastAsia="en-US"/>
              </w:rPr>
              <w:t>300</w:t>
            </w:r>
          </w:p>
        </w:tc>
      </w:tr>
    </w:tbl>
    <w:p w:rsidR="00DB0BC3" w:rsidRPr="00DB0BC3" w:rsidRDefault="00DB0BC3" w:rsidP="00DB0BC3">
      <w:pPr>
        <w:rPr>
          <w:b/>
          <w:szCs w:val="28"/>
        </w:rPr>
        <w:sectPr w:rsidR="00DB0BC3" w:rsidRPr="00DB0BC3">
          <w:pgSz w:w="16838" w:h="11906" w:orient="landscape"/>
          <w:pgMar w:top="1418" w:right="567" w:bottom="851" w:left="567" w:header="709" w:footer="709" w:gutter="0"/>
          <w:cols w:space="720"/>
        </w:sectPr>
      </w:pPr>
    </w:p>
    <w:p w:rsidR="000B0EA0" w:rsidRPr="000B0EA0" w:rsidRDefault="000B0EA0" w:rsidP="00775DCC">
      <w:pPr>
        <w:spacing w:before="120" w:line="240" w:lineRule="exact"/>
        <w:jc w:val="center"/>
        <w:rPr>
          <w:szCs w:val="28"/>
        </w:rPr>
      </w:pPr>
      <w:r w:rsidRPr="000B0EA0">
        <w:rPr>
          <w:szCs w:val="28"/>
        </w:rPr>
        <w:lastRenderedPageBreak/>
        <w:t>7</w:t>
      </w:r>
    </w:p>
    <w:p w:rsidR="00DB0BC3" w:rsidRPr="00DB0BC3" w:rsidRDefault="00DB0BC3" w:rsidP="00775DCC">
      <w:pPr>
        <w:spacing w:before="120" w:line="240" w:lineRule="exact"/>
        <w:jc w:val="center"/>
        <w:rPr>
          <w:b/>
          <w:szCs w:val="28"/>
        </w:rPr>
      </w:pPr>
      <w:r w:rsidRPr="00DB0BC3">
        <w:rPr>
          <w:b/>
          <w:szCs w:val="28"/>
          <w:lang w:val="en-US"/>
        </w:rPr>
        <w:t>V</w:t>
      </w:r>
      <w:r w:rsidRPr="00DB0BC3">
        <w:rPr>
          <w:b/>
          <w:szCs w:val="28"/>
        </w:rPr>
        <w:t xml:space="preserve">. Порядок расчета значений целевых показателей или источники получения информации муниципальной программы </w:t>
      </w:r>
    </w:p>
    <w:p w:rsidR="00DB0BC3" w:rsidRPr="00DB0BC3" w:rsidRDefault="00DB0BC3" w:rsidP="00DB0BC3">
      <w:pPr>
        <w:spacing w:line="360" w:lineRule="atLeast"/>
        <w:ind w:left="528"/>
        <w:jc w:val="center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835"/>
        <w:gridCol w:w="3544"/>
        <w:gridCol w:w="2268"/>
      </w:tblGrid>
      <w:tr w:rsidR="00DB0BC3" w:rsidRPr="00DB0BC3" w:rsidTr="00D975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97567" w:rsidP="00D9756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№ </w:t>
            </w:r>
            <w:proofErr w:type="gramStart"/>
            <w:r w:rsidR="00DB0BC3" w:rsidRPr="00DB0BC3">
              <w:rPr>
                <w:szCs w:val="28"/>
                <w:lang w:eastAsia="en-US"/>
              </w:rPr>
              <w:t>п</w:t>
            </w:r>
            <w:proofErr w:type="gramEnd"/>
            <w:r w:rsidR="00DB0BC3" w:rsidRPr="00DB0BC3">
              <w:rPr>
                <w:szCs w:val="28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9756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Наименование целевого показателя, 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9756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9756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DB0BC3" w:rsidRPr="00DB0BC3" w:rsidTr="00DB0B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pacing w:val="-30"/>
                <w:szCs w:val="28"/>
                <w:lang w:eastAsia="en-US"/>
              </w:rPr>
              <w:t>1.1.1.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Доля муниципальных правовых актов Демянского городского поселения, размещаемых на официальном сайте Администрации Демянского муниципального района в разделе «Городское поселение</w:t>
            </w:r>
            <w:proofErr w:type="gramStart"/>
            <w:r w:rsidRPr="00DB0BC3">
              <w:rPr>
                <w:szCs w:val="28"/>
                <w:lang w:eastAsia="en-US"/>
              </w:rPr>
              <w:t>» (%)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proofErr w:type="gramStart"/>
            <w:r w:rsidRPr="006E66B2">
              <w:rPr>
                <w:szCs w:val="28"/>
                <w:lang w:eastAsia="en-US"/>
              </w:rPr>
              <w:t>I</w:t>
            </w:r>
            <w:proofErr w:type="gramEnd"/>
            <w:r w:rsidRPr="006E66B2">
              <w:rPr>
                <w:szCs w:val="28"/>
                <w:lang w:eastAsia="en-US"/>
              </w:rPr>
              <w:t>днпа</w:t>
            </w:r>
            <w:proofErr w:type="spellEnd"/>
            <w:r w:rsidRPr="006E66B2">
              <w:rPr>
                <w:szCs w:val="28"/>
                <w:lang w:eastAsia="en-US"/>
              </w:rPr>
              <w:t>=</w:t>
            </w:r>
            <w:proofErr w:type="spellStart"/>
            <w:r w:rsidRPr="006E66B2">
              <w:rPr>
                <w:szCs w:val="28"/>
                <w:lang w:eastAsia="en-US"/>
              </w:rPr>
              <w:t>Nнпа</w:t>
            </w:r>
            <w:proofErr w:type="spellEnd"/>
            <w:r w:rsidRPr="006E66B2">
              <w:rPr>
                <w:szCs w:val="28"/>
                <w:lang w:eastAsia="en-US"/>
              </w:rPr>
              <w:t>/ Nонпа×100 %, где:</w:t>
            </w:r>
          </w:p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6E66B2">
              <w:rPr>
                <w:szCs w:val="28"/>
                <w:lang w:eastAsia="en-US"/>
              </w:rPr>
              <w:t>Nнпа</w:t>
            </w:r>
            <w:proofErr w:type="spellEnd"/>
            <w:proofErr w:type="gramStart"/>
            <w:r w:rsidRPr="006E66B2">
              <w:rPr>
                <w:szCs w:val="28"/>
                <w:lang w:eastAsia="en-US"/>
              </w:rPr>
              <w:tab/>
              <w:t>–</w:t>
            </w:r>
            <w:proofErr w:type="gramEnd"/>
            <w:r w:rsidRPr="006E66B2">
              <w:rPr>
                <w:szCs w:val="28"/>
                <w:lang w:eastAsia="en-US"/>
              </w:rPr>
              <w:t>число НПА опубликованных на официальном сайте Администрации Демянского муниципального района в разделе «Городское поселение»;</w:t>
            </w:r>
          </w:p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proofErr w:type="gramStart"/>
            <w:r w:rsidRPr="006E66B2">
              <w:rPr>
                <w:szCs w:val="28"/>
                <w:lang w:eastAsia="en-US"/>
              </w:rPr>
              <w:t>N</w:t>
            </w:r>
            <w:proofErr w:type="gramEnd"/>
            <w:r w:rsidRPr="006E66B2">
              <w:rPr>
                <w:szCs w:val="28"/>
                <w:lang w:eastAsia="en-US"/>
              </w:rPr>
              <w:t>онпа</w:t>
            </w:r>
            <w:proofErr w:type="spellEnd"/>
            <w:r w:rsidRPr="006E66B2">
              <w:rPr>
                <w:szCs w:val="28"/>
                <w:lang w:eastAsia="en-US"/>
              </w:rPr>
              <w:t>–общее число НПА подлежащих публикации на официальном сайте Администрации Демянского муниципального района в разделе «Городское поселение».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97567" w:rsidP="00D97567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</w:t>
            </w:r>
            <w:r w:rsidR="00DB0BC3" w:rsidRPr="00DB0BC3">
              <w:rPr>
                <w:szCs w:val="28"/>
                <w:lang w:eastAsia="en-US"/>
              </w:rPr>
              <w:t xml:space="preserve">анные </w:t>
            </w:r>
            <w:r>
              <w:rPr>
                <w:szCs w:val="28"/>
                <w:lang w:eastAsia="en-US"/>
              </w:rPr>
              <w:t>о</w:t>
            </w:r>
            <w:r w:rsidR="00DB0BC3" w:rsidRPr="00DB0BC3">
              <w:rPr>
                <w:szCs w:val="28"/>
                <w:lang w:eastAsia="en-US"/>
              </w:rPr>
              <w:t xml:space="preserve">тдела </w:t>
            </w:r>
            <w:proofErr w:type="spellStart"/>
            <w:proofErr w:type="gramStart"/>
            <w:r w:rsidR="00DB0BC3" w:rsidRPr="00DB0BC3">
              <w:rPr>
                <w:szCs w:val="28"/>
                <w:lang w:eastAsia="en-US"/>
              </w:rPr>
              <w:t>информацион</w:t>
            </w:r>
            <w:r>
              <w:rPr>
                <w:szCs w:val="28"/>
                <w:lang w:eastAsia="en-US"/>
              </w:rPr>
              <w:t>-</w:t>
            </w:r>
            <w:r w:rsidR="00DB0BC3" w:rsidRPr="00DB0BC3">
              <w:rPr>
                <w:szCs w:val="28"/>
                <w:lang w:eastAsia="en-US"/>
              </w:rPr>
              <w:t>ного</w:t>
            </w:r>
            <w:proofErr w:type="spellEnd"/>
            <w:proofErr w:type="gramEnd"/>
            <w:r w:rsidR="00DB0BC3" w:rsidRPr="00DB0BC3">
              <w:rPr>
                <w:szCs w:val="28"/>
                <w:lang w:eastAsia="en-US"/>
              </w:rPr>
              <w:t xml:space="preserve"> обеспечения</w:t>
            </w:r>
          </w:p>
        </w:tc>
      </w:tr>
      <w:tr w:rsidR="00DB0BC3" w:rsidRPr="00DB0BC3" w:rsidTr="00DB0BC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pacing w:val="-28"/>
                <w:szCs w:val="28"/>
                <w:lang w:eastAsia="en-US"/>
              </w:rPr>
              <w:t>1.2.1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DB0BC3">
              <w:rPr>
                <w:szCs w:val="28"/>
                <w:lang w:eastAsia="en-US"/>
              </w:rPr>
              <w:t>Доля нормативных правовых актов Демянского городского поселения, опубликованных в Информационном бюллетене Демянского городского поселения</w:t>
            </w:r>
            <w:proofErr w:type="gramStart"/>
            <w:r w:rsidRPr="00DB0BC3">
              <w:rPr>
                <w:szCs w:val="28"/>
                <w:lang w:eastAsia="en-US"/>
              </w:rPr>
              <w:t xml:space="preserve"> (%)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proofErr w:type="gramStart"/>
            <w:r w:rsidRPr="006E66B2">
              <w:rPr>
                <w:szCs w:val="28"/>
                <w:lang w:eastAsia="en-US"/>
              </w:rPr>
              <w:t>I</w:t>
            </w:r>
            <w:proofErr w:type="gramEnd"/>
            <w:r w:rsidRPr="006E66B2">
              <w:rPr>
                <w:szCs w:val="28"/>
                <w:lang w:eastAsia="en-US"/>
              </w:rPr>
              <w:t>днпа</w:t>
            </w:r>
            <w:proofErr w:type="spellEnd"/>
            <w:r w:rsidRPr="006E66B2">
              <w:rPr>
                <w:szCs w:val="28"/>
                <w:lang w:eastAsia="en-US"/>
              </w:rPr>
              <w:t>=</w:t>
            </w:r>
            <w:proofErr w:type="spellStart"/>
            <w:r w:rsidRPr="006E66B2">
              <w:rPr>
                <w:szCs w:val="28"/>
                <w:lang w:eastAsia="en-US"/>
              </w:rPr>
              <w:t>Nнпа</w:t>
            </w:r>
            <w:proofErr w:type="spellEnd"/>
            <w:r w:rsidRPr="006E66B2">
              <w:rPr>
                <w:szCs w:val="28"/>
                <w:lang w:eastAsia="en-US"/>
              </w:rPr>
              <w:t>/ Nонпа×100 %, где:</w:t>
            </w:r>
          </w:p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6E66B2">
              <w:rPr>
                <w:szCs w:val="28"/>
                <w:lang w:eastAsia="en-US"/>
              </w:rPr>
              <w:t>Nнпа</w:t>
            </w:r>
            <w:proofErr w:type="spellEnd"/>
            <w:proofErr w:type="gramStart"/>
            <w:r w:rsidRPr="006E66B2">
              <w:rPr>
                <w:szCs w:val="28"/>
                <w:lang w:eastAsia="en-US"/>
              </w:rPr>
              <w:tab/>
              <w:t>–</w:t>
            </w:r>
            <w:proofErr w:type="gramEnd"/>
            <w:r w:rsidRPr="006E66B2">
              <w:rPr>
                <w:szCs w:val="28"/>
                <w:lang w:eastAsia="en-US"/>
              </w:rPr>
              <w:t>число НПА опубликованных в Информационном бюллетене Демянского городского поселения</w:t>
            </w:r>
          </w:p>
          <w:p w:rsidR="00DB0BC3" w:rsidRPr="006E66B2" w:rsidRDefault="00DB0BC3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proofErr w:type="spellStart"/>
            <w:r w:rsidRPr="006E66B2">
              <w:rPr>
                <w:szCs w:val="28"/>
                <w:lang w:eastAsia="en-US"/>
              </w:rPr>
              <w:t>Nонпа</w:t>
            </w:r>
            <w:proofErr w:type="spellEnd"/>
            <w:r w:rsidRPr="006E66B2">
              <w:rPr>
                <w:szCs w:val="28"/>
                <w:lang w:eastAsia="en-US"/>
              </w:rPr>
              <w:t xml:space="preserve"> </w:t>
            </w:r>
            <w:proofErr w:type="gramStart"/>
            <w:r w:rsidRPr="006E66B2">
              <w:rPr>
                <w:szCs w:val="28"/>
                <w:lang w:eastAsia="en-US"/>
              </w:rPr>
              <w:t>–о</w:t>
            </w:r>
            <w:proofErr w:type="gramEnd"/>
            <w:r w:rsidRPr="006E66B2">
              <w:rPr>
                <w:szCs w:val="28"/>
                <w:lang w:eastAsia="en-US"/>
              </w:rPr>
              <w:t>бщее число НПА подлежащих публикации в Информационном бюллетене Демянского городского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BC3" w:rsidRPr="00DB0BC3" w:rsidRDefault="00D97567" w:rsidP="00DB0BC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данные о</w:t>
            </w:r>
            <w:r w:rsidR="00DB0BC3" w:rsidRPr="00DB0BC3">
              <w:rPr>
                <w:szCs w:val="28"/>
                <w:lang w:eastAsia="en-US"/>
              </w:rPr>
              <w:t xml:space="preserve">тдела </w:t>
            </w:r>
            <w:proofErr w:type="spellStart"/>
            <w:proofErr w:type="gramStart"/>
            <w:r w:rsidR="00DB0BC3" w:rsidRPr="00DB0BC3">
              <w:rPr>
                <w:szCs w:val="28"/>
                <w:lang w:eastAsia="en-US"/>
              </w:rPr>
              <w:t>информацион</w:t>
            </w:r>
            <w:r>
              <w:rPr>
                <w:szCs w:val="28"/>
                <w:lang w:eastAsia="en-US"/>
              </w:rPr>
              <w:t>-</w:t>
            </w:r>
            <w:r w:rsidR="00DB0BC3" w:rsidRPr="00DB0BC3">
              <w:rPr>
                <w:szCs w:val="28"/>
                <w:lang w:eastAsia="en-US"/>
              </w:rPr>
              <w:t>ного</w:t>
            </w:r>
            <w:proofErr w:type="spellEnd"/>
            <w:proofErr w:type="gramEnd"/>
            <w:r w:rsidR="00DB0BC3" w:rsidRPr="00DB0BC3">
              <w:rPr>
                <w:szCs w:val="28"/>
                <w:lang w:eastAsia="en-US"/>
              </w:rPr>
              <w:t xml:space="preserve"> обеспечения</w:t>
            </w:r>
          </w:p>
        </w:tc>
      </w:tr>
    </w:tbl>
    <w:p w:rsidR="00DB0BC3" w:rsidRPr="00DB0BC3" w:rsidRDefault="00DB0BC3" w:rsidP="00DB0BC3">
      <w:pPr>
        <w:spacing w:line="360" w:lineRule="atLeast"/>
        <w:jc w:val="both"/>
        <w:rPr>
          <w:b/>
          <w:szCs w:val="28"/>
        </w:rPr>
      </w:pPr>
    </w:p>
    <w:p w:rsidR="00DB0BC3" w:rsidRPr="00DB0BC3" w:rsidRDefault="00DB0BC3" w:rsidP="00186E55">
      <w:pPr>
        <w:spacing w:line="360" w:lineRule="atLeast"/>
        <w:rPr>
          <w:szCs w:val="28"/>
        </w:rPr>
      </w:pPr>
    </w:p>
    <w:sectPr w:rsidR="00DB0BC3" w:rsidRPr="00DB0BC3" w:rsidSect="007579A3"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EB1" w:rsidRDefault="00C90EB1" w:rsidP="000D1F0B">
      <w:r>
        <w:separator/>
      </w:r>
    </w:p>
  </w:endnote>
  <w:endnote w:type="continuationSeparator" w:id="0">
    <w:p w:rsidR="00C90EB1" w:rsidRDefault="00C90EB1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94" w:rsidRDefault="00FF7994">
    <w:pPr>
      <w:pStyle w:val="a9"/>
    </w:pPr>
    <w:r>
      <w:t>кс</w:t>
    </w:r>
  </w:p>
  <w:p w:rsidR="00FF7994" w:rsidRDefault="00FF7994">
    <w:pPr>
      <w:pStyle w:val="a9"/>
    </w:pPr>
    <w:r>
      <w:t xml:space="preserve">№ </w:t>
    </w:r>
    <w:r w:rsidR="008C7E4C">
      <w:t>1872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919" w:rsidRPr="00AE5919" w:rsidRDefault="00AE5919" w:rsidP="00AE59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EB1" w:rsidRDefault="00C90EB1" w:rsidP="000D1F0B">
      <w:r>
        <w:separator/>
      </w:r>
    </w:p>
  </w:footnote>
  <w:footnote w:type="continuationSeparator" w:id="0">
    <w:p w:rsidR="00C90EB1" w:rsidRDefault="00C90EB1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806191"/>
      <w:docPartObj>
        <w:docPartGallery w:val="Page Numbers (Top of Page)"/>
        <w:docPartUnique/>
      </w:docPartObj>
    </w:sdtPr>
    <w:sdtEndPr/>
    <w:sdtContent>
      <w:p w:rsidR="00AE5919" w:rsidRDefault="00AE59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A22">
          <w:rPr>
            <w:noProof/>
          </w:rPr>
          <w:t>2</w:t>
        </w:r>
        <w:r>
          <w:fldChar w:fldCharType="end"/>
        </w:r>
      </w:p>
    </w:sdtContent>
  </w:sdt>
  <w:p w:rsidR="00FF7994" w:rsidRDefault="00FF7994" w:rsidP="00FF7994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280669"/>
      <w:docPartObj>
        <w:docPartGallery w:val="Page Numbers (Top of Page)"/>
        <w:docPartUnique/>
      </w:docPartObj>
    </w:sdtPr>
    <w:sdtEndPr/>
    <w:sdtContent>
      <w:p w:rsidR="00AE5919" w:rsidRDefault="00AE59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A22">
          <w:rPr>
            <w:noProof/>
          </w:rPr>
          <w:t>6</w:t>
        </w:r>
        <w:r>
          <w:fldChar w:fldCharType="end"/>
        </w:r>
      </w:p>
    </w:sdtContent>
  </w:sdt>
  <w:p w:rsidR="00AE5919" w:rsidRDefault="00AE5919" w:rsidP="00FF799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252DB"/>
    <w:rsid w:val="00052814"/>
    <w:rsid w:val="00056C93"/>
    <w:rsid w:val="00072C57"/>
    <w:rsid w:val="00087404"/>
    <w:rsid w:val="0009538A"/>
    <w:rsid w:val="000B0EA0"/>
    <w:rsid w:val="000B18B6"/>
    <w:rsid w:val="000C0A33"/>
    <w:rsid w:val="000C0C98"/>
    <w:rsid w:val="000D1F0B"/>
    <w:rsid w:val="000E17C5"/>
    <w:rsid w:val="000F79FA"/>
    <w:rsid w:val="001158D6"/>
    <w:rsid w:val="00141375"/>
    <w:rsid w:val="00177167"/>
    <w:rsid w:val="001862D0"/>
    <w:rsid w:val="00186E55"/>
    <w:rsid w:val="00187715"/>
    <w:rsid w:val="001E1625"/>
    <w:rsid w:val="001E40B8"/>
    <w:rsid w:val="00203D58"/>
    <w:rsid w:val="00203E74"/>
    <w:rsid w:val="002065A9"/>
    <w:rsid w:val="002218BC"/>
    <w:rsid w:val="00222F29"/>
    <w:rsid w:val="0022411E"/>
    <w:rsid w:val="002244C4"/>
    <w:rsid w:val="00246784"/>
    <w:rsid w:val="00297DC5"/>
    <w:rsid w:val="002C03A7"/>
    <w:rsid w:val="002E545F"/>
    <w:rsid w:val="002F4CA5"/>
    <w:rsid w:val="002F527D"/>
    <w:rsid w:val="0035605B"/>
    <w:rsid w:val="00386CCC"/>
    <w:rsid w:val="003C0FDC"/>
    <w:rsid w:val="003C36A7"/>
    <w:rsid w:val="003C6A22"/>
    <w:rsid w:val="003F2547"/>
    <w:rsid w:val="00400D20"/>
    <w:rsid w:val="00411128"/>
    <w:rsid w:val="0041175B"/>
    <w:rsid w:val="00422593"/>
    <w:rsid w:val="004330DD"/>
    <w:rsid w:val="00466A0A"/>
    <w:rsid w:val="00482CA5"/>
    <w:rsid w:val="004908FF"/>
    <w:rsid w:val="004C30A0"/>
    <w:rsid w:val="004F27B3"/>
    <w:rsid w:val="004F4B7F"/>
    <w:rsid w:val="00505749"/>
    <w:rsid w:val="00512E09"/>
    <w:rsid w:val="00537513"/>
    <w:rsid w:val="005375D2"/>
    <w:rsid w:val="00552105"/>
    <w:rsid w:val="005648DC"/>
    <w:rsid w:val="00582212"/>
    <w:rsid w:val="005A2386"/>
    <w:rsid w:val="005B3231"/>
    <w:rsid w:val="005C3C5C"/>
    <w:rsid w:val="00611748"/>
    <w:rsid w:val="00614C74"/>
    <w:rsid w:val="006336E4"/>
    <w:rsid w:val="0064027C"/>
    <w:rsid w:val="00652A78"/>
    <w:rsid w:val="00656731"/>
    <w:rsid w:val="006646B6"/>
    <w:rsid w:val="006A3B78"/>
    <w:rsid w:val="006B4CCA"/>
    <w:rsid w:val="006C5BD1"/>
    <w:rsid w:val="006D5C3F"/>
    <w:rsid w:val="006E5ACF"/>
    <w:rsid w:val="006E66B2"/>
    <w:rsid w:val="00726C64"/>
    <w:rsid w:val="007579A3"/>
    <w:rsid w:val="00774BA2"/>
    <w:rsid w:val="00775DCC"/>
    <w:rsid w:val="007D1B22"/>
    <w:rsid w:val="007E7FC6"/>
    <w:rsid w:val="00800710"/>
    <w:rsid w:val="00842889"/>
    <w:rsid w:val="0085456F"/>
    <w:rsid w:val="008600F7"/>
    <w:rsid w:val="00861A3E"/>
    <w:rsid w:val="008620F5"/>
    <w:rsid w:val="008633ED"/>
    <w:rsid w:val="008A2C46"/>
    <w:rsid w:val="008C71E4"/>
    <w:rsid w:val="008C722F"/>
    <w:rsid w:val="008C7E4C"/>
    <w:rsid w:val="008D4B7E"/>
    <w:rsid w:val="008D6A3D"/>
    <w:rsid w:val="008F32B1"/>
    <w:rsid w:val="008F5C11"/>
    <w:rsid w:val="00916ADD"/>
    <w:rsid w:val="00931072"/>
    <w:rsid w:val="00947133"/>
    <w:rsid w:val="009479A4"/>
    <w:rsid w:val="00954248"/>
    <w:rsid w:val="0097001A"/>
    <w:rsid w:val="00A0269F"/>
    <w:rsid w:val="00A0767F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AE5919"/>
    <w:rsid w:val="00B038E7"/>
    <w:rsid w:val="00B07A5F"/>
    <w:rsid w:val="00B35640"/>
    <w:rsid w:val="00B40D4B"/>
    <w:rsid w:val="00B462CC"/>
    <w:rsid w:val="00B77578"/>
    <w:rsid w:val="00B87425"/>
    <w:rsid w:val="00BA2828"/>
    <w:rsid w:val="00BA5F09"/>
    <w:rsid w:val="00BB52AC"/>
    <w:rsid w:val="00BC2450"/>
    <w:rsid w:val="00BC611E"/>
    <w:rsid w:val="00BD03C6"/>
    <w:rsid w:val="00BF558F"/>
    <w:rsid w:val="00BF6016"/>
    <w:rsid w:val="00BF674F"/>
    <w:rsid w:val="00BF68B8"/>
    <w:rsid w:val="00BF7EB8"/>
    <w:rsid w:val="00C03340"/>
    <w:rsid w:val="00C05FC5"/>
    <w:rsid w:val="00C26AD6"/>
    <w:rsid w:val="00C26E27"/>
    <w:rsid w:val="00C3605E"/>
    <w:rsid w:val="00C3724B"/>
    <w:rsid w:val="00C465AC"/>
    <w:rsid w:val="00C6157A"/>
    <w:rsid w:val="00C90EB1"/>
    <w:rsid w:val="00CA10A0"/>
    <w:rsid w:val="00D0150E"/>
    <w:rsid w:val="00D14FB7"/>
    <w:rsid w:val="00D16557"/>
    <w:rsid w:val="00D46F99"/>
    <w:rsid w:val="00D97567"/>
    <w:rsid w:val="00DA649D"/>
    <w:rsid w:val="00DB0BC3"/>
    <w:rsid w:val="00DF3433"/>
    <w:rsid w:val="00E158CF"/>
    <w:rsid w:val="00E320DC"/>
    <w:rsid w:val="00E34553"/>
    <w:rsid w:val="00E45834"/>
    <w:rsid w:val="00E509D4"/>
    <w:rsid w:val="00E61B01"/>
    <w:rsid w:val="00E738AC"/>
    <w:rsid w:val="00E90125"/>
    <w:rsid w:val="00EA0BA1"/>
    <w:rsid w:val="00EB2603"/>
    <w:rsid w:val="00EB26A2"/>
    <w:rsid w:val="00EC156F"/>
    <w:rsid w:val="00EE299E"/>
    <w:rsid w:val="00EE2DE3"/>
    <w:rsid w:val="00F07A16"/>
    <w:rsid w:val="00F1130B"/>
    <w:rsid w:val="00F73069"/>
    <w:rsid w:val="00F97EC0"/>
    <w:rsid w:val="00FD26FF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D21F-0D7D-4390-AC9C-B64DFE33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157</cp:revision>
  <cp:lastPrinted>2022-12-26T13:54:00Z</cp:lastPrinted>
  <dcterms:created xsi:type="dcterms:W3CDTF">2022-12-05T11:08:00Z</dcterms:created>
  <dcterms:modified xsi:type="dcterms:W3CDTF">2022-12-28T04:59:00Z</dcterms:modified>
</cp:coreProperties>
</file>